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3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760"/>
        <w:gridCol w:w="1760"/>
        <w:gridCol w:w="4138"/>
      </w:tblGrid>
      <w:tr w:rsidR="00F52136" w:rsidRPr="00B31952" w:rsidTr="00574679">
        <w:trPr>
          <w:trHeight w:hRule="exact" w:val="797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B31952" w:rsidRDefault="00D0130C" w:rsidP="00574679">
            <w:pPr>
              <w:ind w:left="-142" w:right="-219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904989" cy="508458"/>
                  <wp:effectExtent l="0" t="0" r="0" b="6350"/>
                  <wp:docPr id="1" name="Imagem 1" descr="SERVICOS EM SAÚ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VICOS EM SAÚ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6" cy="54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52136" w:rsidRPr="00B31952" w:rsidTr="00574679">
        <w:trPr>
          <w:trHeight w:hRule="exact" w:val="286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52136" w:rsidRPr="00BB5581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B5581">
              <w:rPr>
                <w:rFonts w:ascii="Arial" w:eastAsia="Arial Unicode MS" w:hAnsi="Arial" w:cs="Arial"/>
                <w:b/>
                <w:sz w:val="18"/>
                <w:szCs w:val="18"/>
              </w:rPr>
              <w:t>IDENTIFICAÇÃO DO ESTABELECIMENTO DE SAÚDE (SOLICITANTE)</w:t>
            </w:r>
          </w:p>
        </w:tc>
      </w:tr>
      <w:tr w:rsidR="00F52136" w:rsidRPr="007E6FA9" w:rsidTr="00574679">
        <w:trPr>
          <w:trHeight w:hRule="exact" w:val="277"/>
          <w:jc w:val="center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  <w:highlight w:val="darkGray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ESTABELECIMENTO: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  <w:highlight w:val="darkGray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CNES:</w:t>
            </w:r>
          </w:p>
        </w:tc>
      </w:tr>
      <w:tr w:rsidR="00F52136" w:rsidRPr="007E6FA9" w:rsidTr="00574679">
        <w:trPr>
          <w:trHeight w:hRule="exact" w:val="311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E6FA9">
              <w:rPr>
                <w:rFonts w:ascii="Arial" w:eastAsia="Arial Unicode MS" w:hAnsi="Arial" w:cs="Arial"/>
                <w:b/>
                <w:sz w:val="18"/>
                <w:szCs w:val="18"/>
              </w:rPr>
              <w:t>IDENTIFICAÇÃO DO PACIENTE</w:t>
            </w:r>
          </w:p>
        </w:tc>
      </w:tr>
      <w:tr w:rsidR="00F52136" w:rsidRPr="007E6FA9" w:rsidTr="00574679">
        <w:trPr>
          <w:cantSplit/>
          <w:trHeight w:hRule="exact" w:val="292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NOME DO PACIENTE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: </w:t>
            </w:r>
          </w:p>
        </w:tc>
      </w:tr>
      <w:tr w:rsidR="00F52136" w:rsidRPr="007E6FA9" w:rsidTr="00574679">
        <w:trPr>
          <w:cantSplit/>
          <w:trHeight w:hRule="exact" w:val="255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ENDEREÇO: </w:t>
            </w:r>
          </w:p>
        </w:tc>
      </w:tr>
      <w:tr w:rsidR="00F52136" w:rsidRPr="007E6FA9" w:rsidTr="00574679">
        <w:trPr>
          <w:cantSplit/>
          <w:trHeight w:hRule="exact" w:val="3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CEP: </w:t>
            </w:r>
          </w:p>
        </w:tc>
        <w:tc>
          <w:tcPr>
            <w:tcW w:w="3520" w:type="dxa"/>
            <w:gridSpan w:val="2"/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MUNICÍPIO: </w:t>
            </w: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UF:  MS</w:t>
            </w:r>
          </w:p>
        </w:tc>
      </w:tr>
      <w:tr w:rsidR="00F52136" w:rsidRPr="007E6FA9" w:rsidTr="00574679">
        <w:trPr>
          <w:cantSplit/>
          <w:trHeight w:hRule="exact" w:val="314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CNS:</w:t>
            </w:r>
          </w:p>
        </w:tc>
        <w:tc>
          <w:tcPr>
            <w:tcW w:w="3520" w:type="dxa"/>
            <w:gridSpan w:val="2"/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DATA DE NASCIMENTO:</w:t>
            </w:r>
          </w:p>
        </w:tc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SEXO:   M 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end"/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  F 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52136" w:rsidRPr="007E6FA9" w:rsidTr="00574679">
        <w:trPr>
          <w:cantSplit/>
          <w:trHeight w:hRule="exact" w:val="252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NOME DA MÃE: </w:t>
            </w:r>
          </w:p>
        </w:tc>
      </w:tr>
      <w:tr w:rsidR="00F52136" w:rsidRPr="007E6FA9" w:rsidTr="00574679">
        <w:trPr>
          <w:cantSplit/>
          <w:trHeight w:hRule="exact" w:val="285"/>
          <w:jc w:val="center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TELEFONE:  DDD (         )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CELULAR:  DDD (         )</w:t>
            </w:r>
          </w:p>
        </w:tc>
      </w:tr>
      <w:tr w:rsidR="00F52136" w:rsidRPr="007E6FA9" w:rsidTr="00D0130C">
        <w:trPr>
          <w:cantSplit/>
          <w:trHeight w:hRule="exact" w:val="588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>OBSERVAÇÕES: ANEXAR CÓPIA DA CERTIDÃO DE NASCIMENTO E CNS DO PACIENTE, CPF E RG DO RESPONSÁVEL E COMPROVANTE DE RESIDÊNCIA. APRESENTAR RECEITA MÉDICA ORIGINAL E CARTÃO DA CRIANÇA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</w:tr>
      <w:tr w:rsidR="00F52136" w:rsidRPr="007E6FA9" w:rsidTr="00574679">
        <w:trPr>
          <w:trHeight w:hRule="exact" w:val="311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E6FA9">
              <w:rPr>
                <w:rFonts w:ascii="Arial" w:eastAsia="Arial Unicode MS" w:hAnsi="Arial" w:cs="Arial"/>
                <w:b/>
                <w:sz w:val="18"/>
                <w:szCs w:val="18"/>
              </w:rPr>
              <w:t>INFORMAÇÕES COMPLEMENTARES</w:t>
            </w:r>
          </w:p>
        </w:tc>
      </w:tr>
      <w:tr w:rsidR="00F52136" w:rsidRPr="007E6FA9" w:rsidTr="00574679">
        <w:trPr>
          <w:cantSplit/>
          <w:trHeight w:hRule="exact" w:val="285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IDADE GESTACIONAL POR OCASIÃO DO NASCIMENTO:               </w:t>
            </w:r>
            <w:r w:rsidRPr="007E6FA9">
              <w:rPr>
                <w:rFonts w:ascii="Arial" w:eastAsia="Arial Unicode MS" w:hAnsi="Arial" w:cs="Arial"/>
                <w:bCs/>
                <w:sz w:val="16"/>
                <w:szCs w:val="16"/>
              </w:rPr>
              <w:t>semanas</w:t>
            </w:r>
          </w:p>
        </w:tc>
      </w:tr>
      <w:tr w:rsidR="00F52136" w:rsidRPr="007E6FA9" w:rsidTr="00574679">
        <w:trPr>
          <w:trHeight w:hRule="exact" w:val="274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GESTAÇÃO: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Única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5"/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1"/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 Múltipla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6"/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52136" w:rsidRPr="007E6FA9" w:rsidTr="00574679">
        <w:trPr>
          <w:trHeight w:hRule="exact" w:val="293"/>
          <w:jc w:val="center"/>
        </w:trPr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PESO DE NASCIMENTO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>:                      gramas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ESTATURA DE NASCIMENTO:              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centímetros</w:t>
            </w:r>
          </w:p>
        </w:tc>
      </w:tr>
      <w:tr w:rsidR="00F52136" w:rsidRPr="007E6FA9" w:rsidTr="00574679">
        <w:trPr>
          <w:trHeight w:hRule="exact" w:val="282"/>
          <w:jc w:val="center"/>
        </w:trPr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TIPO DE PARTO: Normal 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7"/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end"/>
            </w:r>
            <w:bookmarkEnd w:id="3"/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     Cesárea 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8"/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end"/>
            </w:r>
            <w:bookmarkEnd w:id="4"/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     Fórceps 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9"/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F52136" w:rsidRPr="007E6FA9" w:rsidTr="00D0130C">
        <w:trPr>
          <w:cantSplit/>
          <w:trHeight w:hRule="exact" w:val="449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41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APGAR  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7E6FA9">
                <w:rPr>
                  <w:rFonts w:ascii="Arial" w:eastAsia="Arial Unicode MS" w:hAnsi="Arial" w:cs="Arial"/>
                  <w:b/>
                  <w:sz w:val="16"/>
                  <w:szCs w:val="16"/>
                </w:rPr>
                <w:t>1’</w:t>
              </w:r>
            </w:smartTag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APGAR   </w:t>
            </w:r>
            <w:smartTag w:uri="urn:schemas-microsoft-com:office:smarttags" w:element="metricconverter">
              <w:smartTagPr>
                <w:attr w:name="ProductID" w:val="5’"/>
              </w:smartTagPr>
              <w:r w:rsidRPr="007E6FA9">
                <w:rPr>
                  <w:rFonts w:ascii="Arial" w:eastAsia="Arial Unicode MS" w:hAnsi="Arial" w:cs="Arial"/>
                  <w:b/>
                  <w:sz w:val="16"/>
                  <w:szCs w:val="16"/>
                </w:rPr>
                <w:t>5’</w:t>
              </w:r>
            </w:smartTag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CRIANÇA INTERNADA? (   ) SIM    (   ) NÃO </w:t>
            </w:r>
          </w:p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DATA DA ALTA:  ___/____/___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</w:t>
            </w:r>
          </w:p>
          <w:p w:rsidR="00F52136" w:rsidRPr="00B71542" w:rsidRDefault="00F52136" w:rsidP="00574679">
            <w:pPr>
              <w:ind w:right="-428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279"/>
          <w:jc w:val="center"/>
        </w:trPr>
        <w:tc>
          <w:tcPr>
            <w:tcW w:w="10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E6FA9">
              <w:rPr>
                <w:rFonts w:ascii="Arial" w:eastAsia="Arial Unicode MS" w:hAnsi="Arial" w:cs="Arial"/>
                <w:b/>
                <w:sz w:val="18"/>
                <w:szCs w:val="18"/>
              </w:rPr>
              <w:t>CONDIÇÕES ATUAIS DO PACIENTE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249"/>
          <w:jc w:val="center"/>
        </w:trPr>
        <w:tc>
          <w:tcPr>
            <w:tcW w:w="4215" w:type="dxa"/>
            <w:gridSpan w:val="2"/>
            <w:tcBorders>
              <w:left w:val="single" w:sz="4" w:space="0" w:color="auto"/>
            </w:tcBorders>
            <w:vAlign w:val="bottom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PESO ATUAL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:                     gramas </w:t>
            </w:r>
          </w:p>
        </w:tc>
        <w:tc>
          <w:tcPr>
            <w:tcW w:w="589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ESTATURA ATUAL:      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             centímetros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55"/>
          <w:jc w:val="center"/>
        </w:trPr>
        <w:tc>
          <w:tcPr>
            <w:tcW w:w="101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7E6FA9">
              <w:rPr>
                <w:rFonts w:ascii="Arial" w:eastAsia="Arial Unicode MS" w:hAnsi="Arial" w:cs="Arial"/>
                <w:b/>
                <w:sz w:val="18"/>
                <w:szCs w:val="18"/>
              </w:rPr>
              <w:t>CRITÉRIO DE INCLUSÃO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992"/>
          <w:jc w:val="center"/>
        </w:trPr>
        <w:tc>
          <w:tcPr>
            <w:tcW w:w="10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2136" w:rsidRDefault="00F52136" w:rsidP="00574679">
            <w:pPr>
              <w:widowControl/>
              <w:autoSpaceDE/>
              <w:autoSpaceDN/>
              <w:spacing w:line="276" w:lineRule="auto"/>
              <w:ind w:left="142" w:right="1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(     ) </w:t>
            </w:r>
            <w:r w:rsidRPr="007E6FA9">
              <w:rPr>
                <w:rFonts w:ascii="Arial" w:hAnsi="Arial" w:cs="Arial"/>
                <w:sz w:val="16"/>
                <w:szCs w:val="16"/>
              </w:rPr>
              <w:t xml:space="preserve">CRIANÇA COM MENOS DE 1 ANO DE IDADE </w:t>
            </w:r>
            <w:r w:rsidRPr="00F52136">
              <w:rPr>
                <w:rFonts w:ascii="Arial" w:hAnsi="Arial" w:cs="Arial"/>
                <w:sz w:val="16"/>
                <w:szCs w:val="16"/>
              </w:rPr>
              <w:t>(ATÉ 11 MESES E 29 DIAS) QUE NASCEU PREMATURA COM IDADE GESTACIONAL MENOR OU IGUAL A 28 SEMANAS E 6 DIAS.</w:t>
            </w:r>
            <w:r w:rsidRPr="007E6F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52136" w:rsidRPr="007E6FA9" w:rsidRDefault="00F52136" w:rsidP="00574679">
            <w:pPr>
              <w:widowControl/>
              <w:autoSpaceDE/>
              <w:autoSpaceDN/>
              <w:spacing w:line="276" w:lineRule="auto"/>
              <w:ind w:left="142" w:right="11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52136" w:rsidRPr="007E6FA9" w:rsidRDefault="00F52136" w:rsidP="00574679">
            <w:pPr>
              <w:widowControl/>
              <w:autoSpaceDE/>
              <w:autoSpaceDN/>
              <w:spacing w:line="276" w:lineRule="auto"/>
              <w:ind w:left="142" w:right="112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hAnsi="Arial" w:cs="Arial"/>
                <w:b/>
                <w:sz w:val="16"/>
                <w:szCs w:val="16"/>
              </w:rPr>
              <w:t>OBSERVAÇÕES: OBRIGATÓRIO ANEXAR A CÓPIA DO RELATÓRIO DE ALTA HOSPITALAR DA CRIANÇA, FORNECIDO PELO HOSPITAL.</w:t>
            </w:r>
          </w:p>
        </w:tc>
      </w:tr>
      <w:tr w:rsidR="00F52136" w:rsidRPr="007E6FA9" w:rsidTr="00D0130C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2264"/>
          <w:jc w:val="center"/>
        </w:trPr>
        <w:tc>
          <w:tcPr>
            <w:tcW w:w="10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2136" w:rsidRPr="007E6FA9" w:rsidRDefault="00F52136" w:rsidP="00574679">
            <w:pPr>
              <w:pStyle w:val="Cabealho"/>
              <w:tabs>
                <w:tab w:val="right" w:pos="70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(     )  </w:t>
            </w:r>
            <w:r w:rsidRPr="007E6FA9">
              <w:rPr>
                <w:rFonts w:ascii="Arial" w:hAnsi="Arial" w:cs="Arial"/>
                <w:sz w:val="16"/>
                <w:szCs w:val="16"/>
              </w:rPr>
              <w:t xml:space="preserve">CRIANÇA COM ATÉ 2 ANOS DE </w:t>
            </w:r>
            <w:r w:rsidRPr="00F52136">
              <w:rPr>
                <w:rFonts w:ascii="Arial" w:hAnsi="Arial" w:cs="Arial"/>
                <w:sz w:val="16"/>
                <w:szCs w:val="16"/>
              </w:rPr>
              <w:t>IDADE (ATÉ 1 ANO, 11 MESES E 29 DIAS)</w:t>
            </w:r>
            <w:r w:rsidRPr="007E6FA9">
              <w:rPr>
                <w:rFonts w:ascii="Arial" w:hAnsi="Arial" w:cs="Arial"/>
                <w:sz w:val="16"/>
                <w:szCs w:val="16"/>
              </w:rPr>
              <w:t xml:space="preserve"> COM DOENÇA PULMONAR CRÔNICA DA PREMATURIDADE (DPCP).</w:t>
            </w:r>
          </w:p>
          <w:p w:rsidR="00F52136" w:rsidRPr="007E6FA9" w:rsidRDefault="00F52136" w:rsidP="00574679">
            <w:pPr>
              <w:spacing w:line="276" w:lineRule="auto"/>
              <w:ind w:left="142" w:right="112"/>
              <w:jc w:val="center"/>
              <w:rPr>
                <w:rFonts w:ascii="Arial" w:eastAsia="Arial Unicode MS" w:hAnsi="Arial" w:cs="Arial"/>
                <w:sz w:val="16"/>
                <w:szCs w:val="16"/>
                <w:u w:val="single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  <w:u w:val="single"/>
              </w:rPr>
              <w:t>TERAPÊUTICA NOS ÚLTIMOS SEIS MESES:</w:t>
            </w:r>
          </w:p>
          <w:p w:rsidR="00F52136" w:rsidRPr="007E6FA9" w:rsidRDefault="00F52136" w:rsidP="00574679">
            <w:pPr>
              <w:spacing w:line="276" w:lineRule="auto"/>
              <w:ind w:left="142" w:right="112"/>
              <w:jc w:val="center"/>
              <w:rPr>
                <w:rFonts w:ascii="Arial" w:eastAsia="Arial Unicode MS" w:hAnsi="Arial" w:cs="Arial"/>
                <w:sz w:val="16"/>
                <w:szCs w:val="16"/>
                <w:u w:val="single"/>
              </w:rPr>
            </w:pPr>
          </w:p>
          <w:p w:rsidR="00F52136" w:rsidRPr="007E6FA9" w:rsidRDefault="00F52136" w:rsidP="00574679">
            <w:pPr>
              <w:spacing w:line="276" w:lineRule="auto"/>
              <w:ind w:left="142" w:right="112"/>
              <w:jc w:val="center"/>
              <w:rPr>
                <w:rFonts w:ascii="Arial" w:eastAsia="Arial Unicode MS" w:hAnsi="Arial" w:cs="Arial"/>
                <w:sz w:val="16"/>
                <w:szCs w:val="16"/>
                <w:u w:val="single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OXIGÊNIO                  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SIM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        NÃO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  <w:p w:rsidR="00F52136" w:rsidRPr="007E6FA9" w:rsidRDefault="00F52136" w:rsidP="00574679">
            <w:pPr>
              <w:spacing w:line="276" w:lineRule="auto"/>
              <w:ind w:left="142" w:right="112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DIURÉTICO                       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SIM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        NÃO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  <w:p w:rsidR="00F52136" w:rsidRPr="007E6FA9" w:rsidRDefault="00F52136" w:rsidP="00574679">
            <w:pPr>
              <w:spacing w:line="276" w:lineRule="auto"/>
              <w:ind w:left="142" w:right="112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CORTICÓIDE                          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SIM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        NÃO  </w:t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7E6FA9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  <w:p w:rsidR="00F52136" w:rsidRPr="007E6FA9" w:rsidRDefault="00F52136" w:rsidP="00574679">
            <w:pPr>
              <w:widowControl/>
              <w:autoSpaceDE/>
              <w:autoSpaceDN/>
              <w:spacing w:line="276" w:lineRule="auto"/>
              <w:ind w:left="142" w:right="11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52136" w:rsidRPr="007E6FA9" w:rsidRDefault="00F52136" w:rsidP="00574679">
            <w:pPr>
              <w:widowControl/>
              <w:autoSpaceDE/>
              <w:autoSpaceDN/>
              <w:spacing w:line="276" w:lineRule="auto"/>
              <w:ind w:left="142" w:right="112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hAnsi="Arial" w:cs="Arial"/>
                <w:b/>
                <w:sz w:val="16"/>
                <w:szCs w:val="16"/>
              </w:rPr>
              <w:t>OBSERVAÇÕES: OBRIGATÓRIO ANEXAR RELATÓRIO MÉDICO COM A DESCRIÇÃO DA DOENÇA E MEDICAMENTOS UTILIZADOS PELO PACIENTE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(SUGESTÃO DE MODELO DE RELATÓRIO MÉDICO- ANEXO III)</w:t>
            </w:r>
            <w:r w:rsidRPr="007E6FA9">
              <w:rPr>
                <w:rFonts w:ascii="Arial" w:hAnsi="Arial" w:cs="Arial"/>
                <w:b/>
                <w:sz w:val="16"/>
                <w:szCs w:val="16"/>
              </w:rPr>
              <w:t>, COM DATA INFERIOR A 180 DIAS.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1056"/>
          <w:jc w:val="center"/>
        </w:trPr>
        <w:tc>
          <w:tcPr>
            <w:tcW w:w="101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2136" w:rsidRPr="007E6FA9" w:rsidRDefault="00F52136" w:rsidP="00574679">
            <w:pPr>
              <w:pStyle w:val="Cabealho"/>
              <w:tabs>
                <w:tab w:val="right" w:pos="70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(     )  </w:t>
            </w:r>
            <w:r w:rsidRPr="007E6FA9">
              <w:rPr>
                <w:rFonts w:ascii="Arial" w:hAnsi="Arial" w:cs="Arial"/>
                <w:sz w:val="16"/>
                <w:szCs w:val="16"/>
              </w:rPr>
              <w:t>CRIANÇA COM ATÉ 2 ANOS DE IDADE (</w:t>
            </w:r>
            <w:r w:rsidRPr="00F52136">
              <w:rPr>
                <w:rFonts w:ascii="Arial" w:hAnsi="Arial" w:cs="Arial"/>
                <w:sz w:val="16"/>
                <w:szCs w:val="16"/>
              </w:rPr>
              <w:t>ATÉ 1 ANO, 11 MESES E 29 DIAS) COM DOENÇA CARDÍACA CONGÊNITA COM REPERCUSSÃO HEMODINÂMICA DEMONSTRADA.</w:t>
            </w:r>
            <w:r w:rsidRPr="007E6F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52136" w:rsidRPr="007E6FA9" w:rsidRDefault="00F52136" w:rsidP="00574679">
            <w:pPr>
              <w:pStyle w:val="Cabealho"/>
              <w:tabs>
                <w:tab w:val="right" w:pos="709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2136" w:rsidRPr="007E6FA9" w:rsidRDefault="00F52136" w:rsidP="00574679">
            <w:pPr>
              <w:pStyle w:val="Cabealho"/>
              <w:tabs>
                <w:tab w:val="right" w:pos="709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6FA9">
              <w:rPr>
                <w:rFonts w:ascii="Arial" w:hAnsi="Arial" w:cs="Arial"/>
                <w:b/>
                <w:sz w:val="16"/>
                <w:szCs w:val="16"/>
              </w:rPr>
              <w:t>OBSERVAÇÕES: OBRIGATÓRIO ANEXAR RELATÓRIO MÉDICO COM A DESCRIÇÃO DA DOENÇA E MEDICAMENTOS UTILIZADOS PELO PACIENTE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(SUGESTÃO DE MODELO DE RELATÓRIO MÉDICO- ANEXO IV)</w:t>
            </w:r>
            <w:r w:rsidRPr="007E6FA9">
              <w:rPr>
                <w:rFonts w:ascii="Arial" w:hAnsi="Arial" w:cs="Arial"/>
                <w:b/>
                <w:sz w:val="16"/>
                <w:szCs w:val="16"/>
              </w:rPr>
              <w:t>, COM DATA INFERIOR A 180 DIAS, E CÓPIA DO LAUDO DO ECOCARDIOGRAMA MAIS RECENTE.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271"/>
          <w:jc w:val="center"/>
        </w:trPr>
        <w:tc>
          <w:tcPr>
            <w:tcW w:w="10113" w:type="dxa"/>
            <w:gridSpan w:val="4"/>
            <w:shd w:val="clear" w:color="auto" w:fill="BDD6EE" w:themeFill="accent1" w:themeFillTint="66"/>
          </w:tcPr>
          <w:p w:rsidR="00F52136" w:rsidRPr="00B71542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71542">
              <w:rPr>
                <w:rFonts w:ascii="Arial" w:eastAsia="Arial Unicode MS" w:hAnsi="Arial" w:cs="Arial"/>
                <w:b/>
                <w:sz w:val="18"/>
                <w:szCs w:val="18"/>
              </w:rPr>
              <w:t>DADOS DO PROFISSIONAL SOLICITANTE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17"/>
          <w:jc w:val="center"/>
        </w:trPr>
        <w:tc>
          <w:tcPr>
            <w:tcW w:w="10113" w:type="dxa"/>
            <w:gridSpan w:val="4"/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NOME DO PROFISSIONAL SOLICITANTE: </w:t>
            </w:r>
          </w:p>
        </w:tc>
      </w:tr>
      <w:tr w:rsidR="00F52136" w:rsidRPr="007E6FA9" w:rsidTr="00D0130C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26"/>
          <w:jc w:val="center"/>
        </w:trPr>
        <w:tc>
          <w:tcPr>
            <w:tcW w:w="10113" w:type="dxa"/>
            <w:gridSpan w:val="4"/>
            <w:tcBorders>
              <w:right w:val="single" w:sz="4" w:space="0" w:color="auto"/>
            </w:tcBorders>
            <w:vAlign w:val="center"/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TELEFONE: DDD (        )</w:t>
            </w:r>
          </w:p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jc w:val="center"/>
        </w:trPr>
        <w:tc>
          <w:tcPr>
            <w:tcW w:w="10113" w:type="dxa"/>
            <w:gridSpan w:val="4"/>
            <w:tcBorders>
              <w:bottom w:val="single" w:sz="4" w:space="0" w:color="auto"/>
            </w:tcBorders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Data da solicitação:         /            /</w:t>
            </w:r>
          </w:p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                                  </w:t>
            </w:r>
          </w:p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>______________________________________________</w:t>
            </w:r>
          </w:p>
          <w:p w:rsidR="00F52136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>Assinatura e Carimbo  do Médico Solicitante</w:t>
            </w:r>
          </w:p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362"/>
          <w:jc w:val="center"/>
        </w:trPr>
        <w:tc>
          <w:tcPr>
            <w:tcW w:w="10113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52136" w:rsidRPr="00B71542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71542">
              <w:rPr>
                <w:rFonts w:ascii="Arial" w:eastAsia="Arial Unicode MS" w:hAnsi="Arial" w:cs="Arial"/>
                <w:b/>
                <w:sz w:val="18"/>
                <w:szCs w:val="18"/>
              </w:rPr>
              <w:t>AUTORIZAÇÃO (POLO DE APLICAÇÃO)</w:t>
            </w:r>
          </w:p>
        </w:tc>
      </w:tr>
      <w:tr w:rsidR="00F52136" w:rsidRPr="007E6FA9" w:rsidTr="00D0130C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1015"/>
          <w:jc w:val="center"/>
        </w:trPr>
        <w:tc>
          <w:tcPr>
            <w:tcW w:w="10113" w:type="dxa"/>
            <w:gridSpan w:val="4"/>
            <w:shd w:val="clear" w:color="auto" w:fill="auto"/>
          </w:tcPr>
          <w:p w:rsidR="00F52136" w:rsidRPr="00F52136" w:rsidRDefault="00F52136" w:rsidP="00574679">
            <w:pPr>
              <w:ind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9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6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t xml:space="preserve"> Autorizado o Palivizumabe para aplicação.</w:t>
            </w:r>
          </w:p>
          <w:p w:rsidR="00F52136" w:rsidRPr="00F52136" w:rsidRDefault="00F52136" w:rsidP="00574679">
            <w:pPr>
              <w:ind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0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7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t xml:space="preserve"> A liberação do Palivizumabe não foi autorizada por não atender a critério estabelecido no PCDT.</w:t>
            </w:r>
          </w:p>
          <w:p w:rsidR="00F52136" w:rsidRPr="00F52136" w:rsidRDefault="00F52136" w:rsidP="00574679">
            <w:pPr>
              <w:ind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1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8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t xml:space="preserve"> A liberação do Palivizumabe não foi autorizada por falta de informações necessárias para análise da solicitação.</w:t>
            </w:r>
          </w:p>
          <w:p w:rsidR="00F52136" w:rsidRPr="007E6FA9" w:rsidRDefault="00F52136" w:rsidP="00F52136">
            <w:pPr>
              <w:ind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2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instrText xml:space="preserve"> FORMCHECKBOX </w:instrText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Pr="00F52136"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9"/>
            <w:r w:rsidRPr="00F52136">
              <w:rPr>
                <w:rFonts w:ascii="Arial" w:eastAsia="Arial Unicode MS" w:hAnsi="Arial" w:cs="Arial"/>
                <w:sz w:val="16"/>
                <w:szCs w:val="16"/>
              </w:rPr>
              <w:t xml:space="preserve"> A liberação do Palivizumabe não foi autorizada, pois ___________________________________________________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(justificativa).</w:t>
            </w:r>
          </w:p>
        </w:tc>
      </w:tr>
      <w:tr w:rsidR="00F52136" w:rsidRPr="007E6FA9" w:rsidTr="00574679">
        <w:tblPrEx>
          <w:tblBorders>
            <w:top w:val="single" w:sz="4" w:space="0" w:color="auto"/>
            <w:left w:val="single" w:sz="4" w:space="0" w:color="auto"/>
          </w:tblBorders>
        </w:tblPrEx>
        <w:trPr>
          <w:trHeight w:val="274"/>
          <w:jc w:val="center"/>
        </w:trPr>
        <w:tc>
          <w:tcPr>
            <w:tcW w:w="4215" w:type="dxa"/>
            <w:gridSpan w:val="2"/>
            <w:tcBorders>
              <w:bottom w:val="single" w:sz="4" w:space="0" w:color="auto"/>
            </w:tcBorders>
          </w:tcPr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Data:         /            /</w:t>
            </w:r>
          </w:p>
          <w:p w:rsidR="00F52136" w:rsidRPr="007E6FA9" w:rsidRDefault="00F52136" w:rsidP="00574679">
            <w:pPr>
              <w:ind w:left="-142" w:right="-428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5898" w:type="dxa"/>
            <w:gridSpan w:val="2"/>
            <w:tcBorders>
              <w:bottom w:val="single" w:sz="4" w:space="0" w:color="auto"/>
            </w:tcBorders>
          </w:tcPr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>__________________________________________</w:t>
            </w:r>
          </w:p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>________________________________________________</w:t>
            </w:r>
          </w:p>
          <w:p w:rsidR="00F52136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E6FA9">
              <w:rPr>
                <w:rFonts w:ascii="Arial" w:eastAsia="Arial Unicode MS" w:hAnsi="Arial" w:cs="Arial"/>
                <w:sz w:val="16"/>
                <w:szCs w:val="16"/>
              </w:rPr>
              <w:t>Assinatura e Carimbo do RT do Polo de Aplicação</w:t>
            </w:r>
          </w:p>
          <w:p w:rsidR="00F52136" w:rsidRPr="007E6FA9" w:rsidRDefault="00F52136" w:rsidP="00574679">
            <w:pPr>
              <w:ind w:left="-142" w:right="-428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DA54B6" w:rsidRDefault="00D0130C"/>
    <w:sectPr w:rsidR="00DA54B6" w:rsidSect="00D0130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6"/>
    <w:rsid w:val="0037294B"/>
    <w:rsid w:val="006F7C13"/>
    <w:rsid w:val="00D0130C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66A84A"/>
  <w15:chartTrackingRefBased/>
  <w15:docId w15:val="{89642F73-FB32-43D6-B9A2-7668C42E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21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21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2136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Silva Garcia</dc:creator>
  <cp:keywords/>
  <dc:description/>
  <cp:lastModifiedBy>Caroline Silva Garcia</cp:lastModifiedBy>
  <cp:revision>2</cp:revision>
  <cp:lastPrinted>2025-02-04T18:42:00Z</cp:lastPrinted>
  <dcterms:created xsi:type="dcterms:W3CDTF">2025-02-04T18:34:00Z</dcterms:created>
  <dcterms:modified xsi:type="dcterms:W3CDTF">2025-02-04T18:48:00Z</dcterms:modified>
</cp:coreProperties>
</file>